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79" w:rsidRDefault="000735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Karar </w:t>
      </w:r>
      <w:r w:rsidR="0024111A">
        <w:rPr>
          <w:rFonts w:ascii="Times New Roman" w:hAnsi="Times New Roman" w:cs="Times New Roman"/>
          <w:b/>
          <w:sz w:val="28"/>
          <w:szCs w:val="28"/>
        </w:rPr>
        <w:t>28</w:t>
      </w:r>
      <w:r w:rsidR="00012B90">
        <w:rPr>
          <w:rFonts w:ascii="Times New Roman" w:hAnsi="Times New Roman" w:cs="Times New Roman"/>
          <w:b/>
          <w:sz w:val="28"/>
          <w:szCs w:val="28"/>
        </w:rPr>
        <w:t>/COP.10</w:t>
      </w:r>
      <w:r w:rsidR="00012B90"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83AE5" w:rsidRDefault="005E0D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Usul</w:t>
      </w:r>
      <w:r w:rsidR="0024111A">
        <w:rPr>
          <w:rFonts w:ascii="Times New Roman" w:hAnsi="Times New Roman" w:cs="Times New Roman"/>
          <w:b/>
          <w:sz w:val="28"/>
          <w:szCs w:val="28"/>
        </w:rPr>
        <w:t xml:space="preserve"> kuralları- Kural 47</w:t>
      </w:r>
      <w:r w:rsidR="000735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5469" w:rsidRDefault="0046546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7D5096" w:rsidRDefault="005E0D6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Usul kuralları- kural 47 </w:t>
      </w:r>
      <w:r w:rsidR="007F5371">
        <w:rPr>
          <w:rFonts w:ascii="Times New Roman" w:hAnsi="Times New Roman" w:cs="Times New Roman"/>
        </w:rPr>
        <w:t xml:space="preserve">göz önünde </w:t>
      </w:r>
      <w:r>
        <w:rPr>
          <w:rFonts w:ascii="Times New Roman" w:hAnsi="Times New Roman" w:cs="Times New Roman"/>
        </w:rPr>
        <w:t>bulundurulmak</w:t>
      </w:r>
      <w:r w:rsidR="007F5371">
        <w:rPr>
          <w:rFonts w:ascii="Times New Roman" w:hAnsi="Times New Roman" w:cs="Times New Roman"/>
        </w:rPr>
        <w:t xml:space="preserve"> üzerine 21/COP.2 sayılı kararını </w:t>
      </w:r>
      <w:r w:rsidR="007F5371">
        <w:rPr>
          <w:rFonts w:ascii="Times New Roman" w:hAnsi="Times New Roman" w:cs="Times New Roman"/>
          <w:i/>
        </w:rPr>
        <w:t>dikkate alarak,</w:t>
      </w:r>
    </w:p>
    <w:p w:rsidR="007F5371" w:rsidRPr="005E0D68" w:rsidRDefault="007F537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21/COP.2 sayılı kararla değiştirilen kural 47 taslak metnini </w:t>
      </w:r>
      <w:r w:rsidR="005E0D68">
        <w:rPr>
          <w:rFonts w:ascii="Times New Roman" w:hAnsi="Times New Roman" w:cs="Times New Roman"/>
          <w:i/>
        </w:rPr>
        <w:t>göz önüne</w:t>
      </w:r>
      <w:r>
        <w:rPr>
          <w:rFonts w:ascii="Times New Roman" w:hAnsi="Times New Roman" w:cs="Times New Roman"/>
          <w:i/>
        </w:rPr>
        <w:t xml:space="preserve"> alarak,</w:t>
      </w:r>
    </w:p>
    <w:p w:rsidR="00441FE2" w:rsidRDefault="007F5371" w:rsidP="00441FE2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ICCD/COP(10)/23 sayılı belgede yer alan sekreterya raporunu </w:t>
      </w:r>
      <w:r w:rsidR="005E0D68">
        <w:rPr>
          <w:rFonts w:ascii="Times New Roman" w:hAnsi="Times New Roman" w:cs="Times New Roman"/>
          <w:i/>
        </w:rPr>
        <w:t xml:space="preserve">göz önüne </w:t>
      </w:r>
      <w:r>
        <w:rPr>
          <w:rFonts w:ascii="Times New Roman" w:hAnsi="Times New Roman" w:cs="Times New Roman"/>
          <w:i/>
        </w:rPr>
        <w:t>alarak,</w:t>
      </w:r>
    </w:p>
    <w:p w:rsidR="007F5371" w:rsidRPr="007F5371" w:rsidRDefault="007F5371" w:rsidP="00441FE2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Sekreteryadan</w:t>
      </w:r>
      <w:r w:rsidR="00E2485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beklemede olan bu </w:t>
      </w:r>
      <w:r w:rsidR="00E2485B">
        <w:rPr>
          <w:rFonts w:ascii="Times New Roman" w:hAnsi="Times New Roman" w:cs="Times New Roman"/>
        </w:rPr>
        <w:t>usul</w:t>
      </w:r>
      <w:r>
        <w:rPr>
          <w:rFonts w:ascii="Times New Roman" w:hAnsi="Times New Roman" w:cs="Times New Roman"/>
        </w:rPr>
        <w:t xml:space="preserve"> kuralını Taraflar Konferansı</w:t>
      </w:r>
      <w:r w:rsidR="00E2485B">
        <w:rPr>
          <w:rFonts w:ascii="Times New Roman" w:hAnsi="Times New Roman" w:cs="Times New Roman"/>
        </w:rPr>
        <w:t>nın</w:t>
      </w:r>
      <w:r>
        <w:rPr>
          <w:rFonts w:ascii="Times New Roman" w:hAnsi="Times New Roman" w:cs="Times New Roman"/>
        </w:rPr>
        <w:t xml:space="preserve"> on birinci oturumu</w:t>
      </w:r>
      <w:r w:rsidR="00E2485B">
        <w:rPr>
          <w:rFonts w:ascii="Times New Roman" w:hAnsi="Times New Roman" w:cs="Times New Roman"/>
        </w:rPr>
        <w:t>nun</w:t>
      </w:r>
      <w:r>
        <w:rPr>
          <w:rFonts w:ascii="Times New Roman" w:hAnsi="Times New Roman" w:cs="Times New Roman"/>
        </w:rPr>
        <w:t xml:space="preserve"> gündemine dahil etmesini ve diğer çok taraflı çevre anlaşmaları kapsamındaki benzer </w:t>
      </w:r>
      <w:r w:rsidR="00E2485B">
        <w:rPr>
          <w:rFonts w:ascii="Times New Roman" w:hAnsi="Times New Roman" w:cs="Times New Roman"/>
        </w:rPr>
        <w:t xml:space="preserve">usul </w:t>
      </w:r>
      <w:r>
        <w:rPr>
          <w:rFonts w:ascii="Times New Roman" w:hAnsi="Times New Roman" w:cs="Times New Roman"/>
        </w:rPr>
        <w:t xml:space="preserve">kurallarının durumu üzerine </w:t>
      </w:r>
      <w:r w:rsidR="00E2485B">
        <w:rPr>
          <w:rFonts w:ascii="Times New Roman" w:hAnsi="Times New Roman" w:cs="Times New Roman"/>
        </w:rPr>
        <w:t xml:space="preserve">rapor sunmasını </w:t>
      </w:r>
      <w:r>
        <w:rPr>
          <w:rFonts w:ascii="Times New Roman" w:hAnsi="Times New Roman" w:cs="Times New Roman"/>
          <w:i/>
        </w:rPr>
        <w:t>talep eder.</w:t>
      </w:r>
    </w:p>
    <w:p w:rsid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9. Genel Kurul Toplantısı</w:t>
      </w:r>
    </w:p>
    <w:p w:rsidR="003217C9" w:rsidRPr="003217C9" w:rsidRDefault="003217C9" w:rsidP="003217C9">
      <w:pPr>
        <w:spacing w:after="0"/>
        <w:ind w:left="36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21 Ekim 2011</w:t>
      </w:r>
    </w:p>
    <w:p w:rsidR="00580B8B" w:rsidRPr="004B69D8" w:rsidRDefault="00580B8B" w:rsidP="00580B8B">
      <w:pPr>
        <w:pStyle w:val="ListParagraph"/>
        <w:jc w:val="right"/>
        <w:rPr>
          <w:rFonts w:ascii="Times New Roman" w:hAnsi="Times New Roman" w:cs="Times New Roman"/>
        </w:rPr>
      </w:pPr>
    </w:p>
    <w:p w:rsidR="00ED3AAD" w:rsidRDefault="00ED3AAD" w:rsidP="00ED3AAD">
      <w:pPr>
        <w:pStyle w:val="ListParagraph"/>
        <w:jc w:val="both"/>
        <w:rPr>
          <w:rFonts w:ascii="Times New Roman" w:hAnsi="Times New Roman" w:cs="Times New Roman"/>
          <w:i/>
        </w:rPr>
      </w:pPr>
    </w:p>
    <w:p w:rsidR="00ED3AAD" w:rsidRPr="006F3F5C" w:rsidRDefault="00ED3AAD" w:rsidP="00ED3AAD">
      <w:pPr>
        <w:pStyle w:val="ListParagraph"/>
        <w:jc w:val="right"/>
        <w:rPr>
          <w:rFonts w:ascii="Times New Roman" w:hAnsi="Times New Roman" w:cs="Times New Roman"/>
        </w:rPr>
      </w:pPr>
    </w:p>
    <w:sectPr w:rsidR="00ED3AAD" w:rsidRPr="006F3F5C" w:rsidSect="00C74079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89F" w:rsidRDefault="0081789F" w:rsidP="00012B90">
      <w:pPr>
        <w:spacing w:after="0" w:line="240" w:lineRule="auto"/>
      </w:pPr>
      <w:r>
        <w:separator/>
      </w:r>
    </w:p>
  </w:endnote>
  <w:endnote w:type="continuationSeparator" w:id="0">
    <w:p w:rsidR="0081789F" w:rsidRDefault="0081789F" w:rsidP="0001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89F" w:rsidRDefault="0081789F" w:rsidP="00012B90">
      <w:pPr>
        <w:spacing w:after="0" w:line="240" w:lineRule="auto"/>
      </w:pPr>
      <w:r>
        <w:separator/>
      </w:r>
    </w:p>
  </w:footnote>
  <w:footnote w:type="continuationSeparator" w:id="0">
    <w:p w:rsidR="0081789F" w:rsidRDefault="0081789F" w:rsidP="00012B90">
      <w:pPr>
        <w:spacing w:after="0" w:line="240" w:lineRule="auto"/>
      </w:pPr>
      <w:r>
        <w:continuationSeparator/>
      </w:r>
    </w:p>
  </w:footnote>
  <w:footnote w:id="1">
    <w:p w:rsidR="00012B90" w:rsidRDefault="00012B9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D01C8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963AF"/>
    <w:multiLevelType w:val="hybridMultilevel"/>
    <w:tmpl w:val="91141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1A30"/>
    <w:multiLevelType w:val="hybridMultilevel"/>
    <w:tmpl w:val="964E9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929EF"/>
    <w:multiLevelType w:val="hybridMultilevel"/>
    <w:tmpl w:val="4ADE9A08"/>
    <w:lvl w:ilvl="0" w:tplc="4F7CBF9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8AD7A5C"/>
    <w:multiLevelType w:val="hybridMultilevel"/>
    <w:tmpl w:val="96A02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2A6445"/>
    <w:rsid w:val="00012B90"/>
    <w:rsid w:val="00055DE0"/>
    <w:rsid w:val="0007352F"/>
    <w:rsid w:val="00237F13"/>
    <w:rsid w:val="0024111A"/>
    <w:rsid w:val="002522A4"/>
    <w:rsid w:val="002A6445"/>
    <w:rsid w:val="002F14B4"/>
    <w:rsid w:val="003217C9"/>
    <w:rsid w:val="00441FE2"/>
    <w:rsid w:val="00465469"/>
    <w:rsid w:val="004B69D8"/>
    <w:rsid w:val="004C71BF"/>
    <w:rsid w:val="005505A7"/>
    <w:rsid w:val="00580B8B"/>
    <w:rsid w:val="005E0D68"/>
    <w:rsid w:val="00694D79"/>
    <w:rsid w:val="006F3F5C"/>
    <w:rsid w:val="00783AE5"/>
    <w:rsid w:val="007A7A5B"/>
    <w:rsid w:val="007D5096"/>
    <w:rsid w:val="007D7051"/>
    <w:rsid w:val="007F5371"/>
    <w:rsid w:val="0081789F"/>
    <w:rsid w:val="008E505F"/>
    <w:rsid w:val="008E5FBC"/>
    <w:rsid w:val="00976A2F"/>
    <w:rsid w:val="009B3B05"/>
    <w:rsid w:val="00A40FB5"/>
    <w:rsid w:val="00A560A4"/>
    <w:rsid w:val="00B341BC"/>
    <w:rsid w:val="00C059CE"/>
    <w:rsid w:val="00C74079"/>
    <w:rsid w:val="00DD01C8"/>
    <w:rsid w:val="00E21ABA"/>
    <w:rsid w:val="00E2485B"/>
    <w:rsid w:val="00E30023"/>
    <w:rsid w:val="00E31EDA"/>
    <w:rsid w:val="00E37F71"/>
    <w:rsid w:val="00ED3AAD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12B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B9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2B90"/>
    <w:rPr>
      <w:vertAlign w:val="superscript"/>
    </w:rPr>
  </w:style>
  <w:style w:type="paragraph" w:styleId="ListParagraph">
    <w:name w:val="List Paragraph"/>
    <w:basedOn w:val="Normal"/>
    <w:uiPriority w:val="34"/>
    <w:qFormat/>
    <w:rsid w:val="00E30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B6190-E3E2-9D41-9CF5-360BF305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</Words>
  <Characters>510</Characters>
  <Application>Microsoft Macintosh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6</cp:revision>
  <dcterms:created xsi:type="dcterms:W3CDTF">2011-12-26T10:26:00Z</dcterms:created>
  <dcterms:modified xsi:type="dcterms:W3CDTF">2012-01-05T15:51:00Z</dcterms:modified>
</cp:coreProperties>
</file>